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D51C13" w:rsidRDefault="00874EEE" w:rsidP="00B97212">
      <w:pPr>
        <w:widowControl/>
        <w:shd w:val="clear" w:color="auto" w:fill="FFFFFF"/>
        <w:autoSpaceDE/>
        <w:autoSpaceDN/>
        <w:adjustRightInd/>
        <w:spacing w:before="269"/>
        <w:ind w:right="5"/>
        <w:jc w:val="right"/>
        <w:rPr>
          <w:rFonts w:eastAsia="Times New Roman"/>
          <w:color w:val="000000" w:themeColor="text1"/>
          <w:spacing w:val="-2"/>
          <w:sz w:val="22"/>
          <w:szCs w:val="22"/>
        </w:rPr>
      </w:pPr>
      <w:r w:rsidRPr="00D51C13">
        <w:rPr>
          <w:rFonts w:eastAsia="Times New Roman"/>
          <w:color w:val="000000" w:themeColor="text1"/>
          <w:spacing w:val="-2"/>
          <w:sz w:val="22"/>
          <w:szCs w:val="22"/>
        </w:rPr>
        <w:t>Załącznik nr 10</w:t>
      </w:r>
      <w:r w:rsidR="00342BD4" w:rsidRPr="00D51C13">
        <w:rPr>
          <w:rFonts w:eastAsia="Times New Roman"/>
          <w:color w:val="000000" w:themeColor="text1"/>
          <w:spacing w:val="-2"/>
          <w:sz w:val="22"/>
          <w:szCs w:val="22"/>
        </w:rPr>
        <w:t xml:space="preserve"> SWZ</w:t>
      </w: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4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  <w:sz w:val="34"/>
          <w:szCs w:val="24"/>
        </w:rPr>
        <w:t>SZCZEGÓŁOWA SPECYFIKACJA TECHNICZNA</w:t>
      </w: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1A78F8" w:rsidRDefault="000E5B17" w:rsidP="00342BD4">
      <w:pPr>
        <w:spacing w:before="320"/>
        <w:jc w:val="center"/>
        <w:rPr>
          <w:rFonts w:eastAsia="Times New Roman"/>
          <w:b/>
          <w:bCs/>
          <w:sz w:val="24"/>
          <w:szCs w:val="22"/>
        </w:rPr>
      </w:pPr>
      <w:r w:rsidRPr="00D51C13">
        <w:rPr>
          <w:rFonts w:eastAsia="Times New Roman"/>
          <w:b/>
          <w:bCs/>
          <w:color w:val="000000" w:themeColor="text1"/>
          <w:sz w:val="28"/>
          <w:szCs w:val="22"/>
        </w:rPr>
        <w:t xml:space="preserve">Zimowe utrzymanie dróg powiatowych Powiatu Mogileńskiego w sezonie </w:t>
      </w:r>
      <w:r w:rsidR="00D51C13" w:rsidRPr="001528B8">
        <w:rPr>
          <w:rFonts w:eastAsia="Times New Roman"/>
          <w:b/>
          <w:bCs/>
          <w:sz w:val="28"/>
          <w:szCs w:val="22"/>
        </w:rPr>
        <w:t>202</w:t>
      </w:r>
      <w:r w:rsidR="00E877E0" w:rsidRPr="001528B8">
        <w:rPr>
          <w:rFonts w:eastAsia="Times New Roman"/>
          <w:b/>
          <w:bCs/>
          <w:sz w:val="28"/>
          <w:szCs w:val="22"/>
        </w:rPr>
        <w:t>6</w:t>
      </w:r>
      <w:r w:rsidR="00D51C13" w:rsidRPr="001528B8">
        <w:rPr>
          <w:rFonts w:eastAsia="Times New Roman"/>
          <w:b/>
          <w:bCs/>
          <w:sz w:val="28"/>
          <w:szCs w:val="22"/>
        </w:rPr>
        <w:t>/202</w:t>
      </w:r>
      <w:r w:rsidR="00E877E0" w:rsidRPr="001528B8">
        <w:rPr>
          <w:rFonts w:eastAsia="Times New Roman"/>
          <w:b/>
          <w:bCs/>
          <w:sz w:val="28"/>
          <w:szCs w:val="22"/>
        </w:rPr>
        <w:t>7</w:t>
      </w:r>
    </w:p>
    <w:p w:rsidR="00342BD4" w:rsidRPr="001A78F8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D0A51">
      <w:pPr>
        <w:widowControl/>
        <w:shd w:val="clear" w:color="auto" w:fill="FFFFFF"/>
        <w:autoSpaceDE/>
        <w:autoSpaceDN/>
        <w:adjustRightInd/>
        <w:spacing w:before="43" w:line="1090" w:lineRule="exact"/>
        <w:ind w:right="653"/>
        <w:jc w:val="center"/>
        <w:rPr>
          <w:rFonts w:eastAsia="Times New Roman"/>
          <w:b/>
          <w:color w:val="000000" w:themeColor="text1"/>
          <w:sz w:val="22"/>
          <w:szCs w:val="22"/>
        </w:rPr>
      </w:pPr>
      <w:r w:rsidRPr="00D51C13">
        <w:rPr>
          <w:rFonts w:eastAsia="Times New Roman"/>
          <w:b/>
          <w:color w:val="000000" w:themeColor="text1"/>
          <w:spacing w:val="-4"/>
          <w:sz w:val="22"/>
          <w:szCs w:val="22"/>
        </w:rPr>
        <w:t xml:space="preserve">CPV:  </w:t>
      </w:r>
      <w:r w:rsidR="003D0A51">
        <w:rPr>
          <w:rFonts w:eastAsia="Times New Roman"/>
          <w:b/>
          <w:color w:val="000000" w:themeColor="text1"/>
          <w:sz w:val="22"/>
          <w:szCs w:val="22"/>
        </w:rPr>
        <w:t>90620000-9 Usługi odśnieżania,  906300</w:t>
      </w:r>
      <w:r w:rsidRPr="00D51C13">
        <w:rPr>
          <w:rFonts w:eastAsia="Times New Roman"/>
          <w:b/>
          <w:color w:val="000000" w:themeColor="text1"/>
          <w:sz w:val="22"/>
          <w:szCs w:val="22"/>
        </w:rPr>
        <w:t>00-2 Usługi usuwania oblodzeń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77E0" w:rsidRPr="00D51C13" w:rsidRDefault="00E877E0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l. WSTĘP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1.1. Przedmiot SST</w:t>
      </w:r>
    </w:p>
    <w:p w:rsidR="00342BD4" w:rsidRPr="00D51C13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 xml:space="preserve">Przedmiotem niniejszej </w:t>
      </w:r>
      <w:r w:rsidR="00FD6340">
        <w:rPr>
          <w:rFonts w:ascii="Times New Roman" w:eastAsia="Times New Roman" w:hAnsi="Times New Roman" w:cs="Times New Roman"/>
          <w:color w:val="000000" w:themeColor="text1"/>
        </w:rPr>
        <w:t xml:space="preserve">szczegółowej 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specyfikacji technicznej (SST) są wymagania dotyczące usług związanych z odśnieżaniem, zwalczaniem śliskości zimowej dróg powiatowych Powiatu Mogileńskiego oraz  zakupu materiałów do zwalczania śliskości i przygotowania mieszanki.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1.2. Zakres stosowania SST</w:t>
      </w:r>
    </w:p>
    <w:p w:rsidR="00342BD4" w:rsidRPr="00D51C13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Szczegółowa specyfikacja techniczna jest stosowana jako dokument przetargowy i kontraktowy przy zleceniu</w:t>
      </w:r>
      <w:r w:rsidR="00004732">
        <w:rPr>
          <w:rFonts w:ascii="Times New Roman" w:eastAsia="Times New Roman" w:hAnsi="Times New Roman" w:cs="Times New Roman"/>
          <w:color w:val="000000" w:themeColor="text1"/>
        </w:rPr>
        <w:t xml:space="preserve"> i 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realizacji usług wymienionych w punkcie 1.1.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1.3. Zakres robót objętych SST</w:t>
      </w:r>
    </w:p>
    <w:p w:rsidR="00342BD4" w:rsidRPr="00D51C13" w:rsidRDefault="00342BD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Ustalenia zawarte w niniejszej specyfikacji dotyczą prowadzenia robót związanych z</w:t>
      </w:r>
      <w:r w:rsidR="00576CBD" w:rsidRPr="00D51C13">
        <w:rPr>
          <w:rFonts w:ascii="Times New Roman" w:eastAsia="Times New Roman" w:hAnsi="Times New Roman" w:cs="Times New Roman"/>
          <w:color w:val="000000" w:themeColor="text1"/>
        </w:rPr>
        <w:t xml:space="preserve"> zimowym utrzymaniem dróg 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i obejmują: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- odśnieżanie dróg,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- zwalczanie śliskości zimowej dróg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D0677D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1.4. Ogólne </w:t>
      </w:r>
      <w:r w:rsidRPr="00D0677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wymagania dotyczące usług </w:t>
      </w:r>
      <w:r w:rsidR="00E96E3F">
        <w:rPr>
          <w:rFonts w:ascii="Times New Roman" w:eastAsia="Times New Roman" w:hAnsi="Times New Roman" w:cs="Times New Roman"/>
          <w:b/>
          <w:bCs/>
          <w:color w:val="000000" w:themeColor="text1"/>
        </w:rPr>
        <w:t>odśnieżania i usuwania oblodzeń</w:t>
      </w:r>
      <w:r w:rsidRPr="00D0677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dróg</w:t>
      </w:r>
    </w:p>
    <w:p w:rsidR="00342BD4" w:rsidRPr="00D0677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0677D">
        <w:rPr>
          <w:rFonts w:ascii="Times New Roman" w:eastAsia="Times New Roman" w:hAnsi="Times New Roman" w:cs="Times New Roman"/>
          <w:color w:val="000000" w:themeColor="text1"/>
        </w:rPr>
        <w:t>Wykonawca usług  jest odpowiedzialny za terminowość i jakość ich wykonania zgodnie z ustaleniem niniejszej SST oraz warunkami umowy.</w:t>
      </w:r>
    </w:p>
    <w:p w:rsidR="00342BD4" w:rsidRPr="00A718FC" w:rsidRDefault="00342BD4" w:rsidP="000400A1">
      <w:pPr>
        <w:shd w:val="clear" w:color="auto" w:fill="FFFFFF"/>
        <w:ind w:right="5"/>
        <w:jc w:val="both"/>
        <w:rPr>
          <w:rFonts w:ascii="Times New Roman" w:eastAsia="Times New Roman" w:hAnsi="Times New Roman" w:cs="Times New Roman"/>
          <w:color w:val="000000" w:themeColor="text1"/>
          <w:szCs w:val="18"/>
        </w:rPr>
      </w:pPr>
      <w:r w:rsidRPr="00D0677D">
        <w:rPr>
          <w:rFonts w:ascii="Times New Roman" w:hAnsi="Times New Roman" w:cs="Times New Roman"/>
          <w:color w:val="000000" w:themeColor="text1"/>
          <w:szCs w:val="18"/>
        </w:rPr>
        <w:t>Okres zimowego utrzymania dr</w:t>
      </w:r>
      <w:r w:rsidRPr="00D0677D">
        <w:rPr>
          <w:rFonts w:ascii="Times New Roman" w:eastAsia="Times New Roman" w:hAnsi="Times New Roman" w:cs="Times New Roman"/>
          <w:color w:val="000000" w:themeColor="text1"/>
          <w:szCs w:val="18"/>
        </w:rPr>
        <w:t>óg (ZUD) obowiązuje</w:t>
      </w:r>
      <w:r w:rsidR="000400A1" w:rsidRPr="00D0677D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</w:t>
      </w:r>
      <w:r w:rsidR="000400A1" w:rsidRPr="009F374D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przez </w:t>
      </w:r>
      <w:r w:rsidR="008C0A7B" w:rsidRPr="00E83F1D">
        <w:rPr>
          <w:rFonts w:ascii="Times New Roman" w:eastAsia="Times New Roman" w:hAnsi="Times New Roman" w:cs="Times New Roman"/>
          <w:szCs w:val="18"/>
        </w:rPr>
        <w:t>7</w:t>
      </w:r>
      <w:r w:rsidR="000400A1" w:rsidRPr="00E83F1D">
        <w:rPr>
          <w:rFonts w:ascii="Times New Roman" w:eastAsia="Times New Roman" w:hAnsi="Times New Roman" w:cs="Times New Roman"/>
          <w:szCs w:val="18"/>
        </w:rPr>
        <w:t xml:space="preserve"> miesięcy</w:t>
      </w:r>
      <w:r w:rsidR="000400A1" w:rsidRPr="00E83F1D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Pr="00E83F1D">
        <w:rPr>
          <w:rFonts w:ascii="Times New Roman" w:eastAsia="Times New Roman" w:hAnsi="Times New Roman" w:cs="Times New Roman"/>
          <w:spacing w:val="-8"/>
          <w:szCs w:val="18"/>
        </w:rPr>
        <w:t>od dat</w:t>
      </w:r>
      <w:r w:rsidR="00B64568" w:rsidRPr="00E83F1D">
        <w:rPr>
          <w:rFonts w:ascii="Times New Roman" w:eastAsia="Times New Roman" w:hAnsi="Times New Roman" w:cs="Times New Roman"/>
          <w:spacing w:val="-8"/>
          <w:szCs w:val="18"/>
        </w:rPr>
        <w:t>y podpisania umowy</w:t>
      </w:r>
      <w:r w:rsidR="000400A1" w:rsidRPr="00E83F1D">
        <w:rPr>
          <w:rFonts w:ascii="Times New Roman" w:eastAsia="Times New Roman" w:hAnsi="Times New Roman" w:cs="Times New Roman"/>
          <w:spacing w:val="-8"/>
          <w:szCs w:val="18"/>
        </w:rPr>
        <w:t xml:space="preserve"> (</w:t>
      </w:r>
      <w:r w:rsidR="003C11FB" w:rsidRPr="00E83F1D">
        <w:rPr>
          <w:rFonts w:ascii="Times New Roman" w:eastAsia="Times New Roman" w:hAnsi="Times New Roman" w:cs="Times New Roman"/>
          <w:spacing w:val="-8"/>
          <w:szCs w:val="18"/>
        </w:rPr>
        <w:t>maj</w:t>
      </w:r>
      <w:r w:rsidR="000400A1" w:rsidRPr="00E83F1D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="00576CBD" w:rsidRPr="00E83F1D">
        <w:rPr>
          <w:rFonts w:ascii="Times New Roman" w:eastAsia="Times New Roman" w:hAnsi="Times New Roman" w:cs="Times New Roman"/>
          <w:spacing w:val="-8"/>
          <w:szCs w:val="18"/>
        </w:rPr>
        <w:t>202</w:t>
      </w:r>
      <w:r w:rsidR="005475A0" w:rsidRPr="00E83F1D">
        <w:rPr>
          <w:rFonts w:ascii="Times New Roman" w:eastAsia="Times New Roman" w:hAnsi="Times New Roman" w:cs="Times New Roman"/>
          <w:spacing w:val="-8"/>
          <w:szCs w:val="18"/>
        </w:rPr>
        <w:t>7</w:t>
      </w:r>
      <w:r w:rsidR="00A718FC" w:rsidRPr="00E83F1D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Pr="00E83F1D">
        <w:rPr>
          <w:rFonts w:ascii="Times New Roman" w:eastAsia="Times New Roman" w:hAnsi="Times New Roman" w:cs="Times New Roman"/>
          <w:spacing w:val="-8"/>
          <w:szCs w:val="18"/>
        </w:rPr>
        <w:t>r.</w:t>
      </w:r>
      <w:r w:rsidR="000400A1" w:rsidRPr="00E83F1D">
        <w:rPr>
          <w:rFonts w:ascii="Times New Roman" w:eastAsia="Times New Roman" w:hAnsi="Times New Roman" w:cs="Times New Roman"/>
          <w:spacing w:val="-8"/>
          <w:szCs w:val="18"/>
        </w:rPr>
        <w:t>)</w:t>
      </w:r>
      <w:r w:rsidR="00E83F1D">
        <w:rPr>
          <w:rFonts w:ascii="Times New Roman" w:eastAsia="Times New Roman" w:hAnsi="Times New Roman" w:cs="Times New Roman"/>
          <w:spacing w:val="-8"/>
          <w:szCs w:val="18"/>
        </w:rPr>
        <w:t>.</w:t>
      </w:r>
      <w:r w:rsidRPr="00E83F1D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W tym okresi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e na wezwanie </w:t>
      </w:r>
      <w:r w:rsidR="00E877E0" w:rsidRPr="00C65FC9">
        <w:rPr>
          <w:rFonts w:ascii="Times New Roman" w:eastAsia="Times New Roman" w:hAnsi="Times New Roman" w:cs="Times New Roman"/>
          <w:szCs w:val="18"/>
        </w:rPr>
        <w:t>Dyżurnego, Kierownika Utrzymania Dróg,</w:t>
      </w:r>
      <w:r w:rsidR="00004732" w:rsidRPr="00C65FC9">
        <w:rPr>
          <w:rFonts w:ascii="Times New Roman" w:eastAsia="Times New Roman" w:hAnsi="Times New Roman" w:cs="Times New Roman"/>
          <w:szCs w:val="18"/>
        </w:rPr>
        <w:t xml:space="preserve"> Kierownika Obwodu Drogowego</w:t>
      </w:r>
      <w:r w:rsidR="00E877E0" w:rsidRPr="00C65FC9">
        <w:rPr>
          <w:rFonts w:ascii="Times New Roman" w:eastAsia="Times New Roman" w:hAnsi="Times New Roman" w:cs="Times New Roman"/>
          <w:szCs w:val="18"/>
        </w:rPr>
        <w:t>, lub Dyrektora ZDP</w:t>
      </w:r>
      <w:r w:rsidR="00E877E0" w:rsidRPr="00E877E0">
        <w:rPr>
          <w:rFonts w:ascii="Times New Roman" w:eastAsia="Times New Roman" w:hAnsi="Times New Roman" w:cs="Times New Roman"/>
          <w:color w:val="00B0F0"/>
          <w:szCs w:val="18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wykonawca zobowiązany jest do wykonania zabiegów utrzymaniowych (odśnie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żanie, posypywanie materiałami </w:t>
      </w:r>
      <w:proofErr w:type="spellStart"/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uszorstniającymi</w:t>
      </w:r>
      <w:proofErr w:type="spellEnd"/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i</w:t>
      </w:r>
      <w:r w:rsidR="000400A1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 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rozmrażającymi, polewanie solanką) mające na celu likwidac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ję skutków zimy na jezdniach, oraz obiektach towarzyszących takich jak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np. zatoki autobusowe czy publiczne zatoki p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ostojowe, zgodnie z załączonym wykazem dróg na poszczególne części zamówienia.</w:t>
      </w:r>
    </w:p>
    <w:p w:rsidR="00342BD4" w:rsidRPr="00A718FC" w:rsidRDefault="00342BD4" w:rsidP="00342BD4">
      <w:pPr>
        <w:shd w:val="clear" w:color="auto" w:fill="FFFFFF"/>
        <w:ind w:right="5"/>
        <w:rPr>
          <w:rFonts w:ascii="Times New Roman" w:eastAsia="Times New Roman" w:hAnsi="Times New Roman" w:cs="Times New Roman"/>
          <w:color w:val="000000" w:themeColor="text1"/>
          <w:szCs w:val="18"/>
        </w:rPr>
      </w:pPr>
    </w:p>
    <w:p w:rsidR="00342BD4" w:rsidRPr="00A718FC" w:rsidRDefault="00342BD4" w:rsidP="00342BD4">
      <w:pPr>
        <w:shd w:val="clear" w:color="auto" w:fill="FFFFFF"/>
        <w:ind w:right="5"/>
        <w:rPr>
          <w:rFonts w:ascii="Times New Roman" w:hAnsi="Times New Roman" w:cs="Times New Roman"/>
          <w:color w:val="000000" w:themeColor="text1"/>
          <w:szCs w:val="18"/>
        </w:rPr>
      </w:pPr>
      <w:r w:rsidRPr="00A718FC">
        <w:rPr>
          <w:rFonts w:ascii="Times New Roman" w:hAnsi="Times New Roman" w:cs="Times New Roman"/>
          <w:color w:val="000000" w:themeColor="text1"/>
          <w:szCs w:val="18"/>
        </w:rPr>
        <w:t>Wykonawca ponosi pe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łną odpowiedzialność za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szkody spowodowane zaniechaniem prac lub powstałe na skutek ni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edostatecznego lub niezgodnego z obowiązującymi przepisami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i waru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nkami podanymi w specyfikacji wykonania prac prowadzonych przy zimowym utrzymaniu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dróg.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2. TRANSPORT</w:t>
      </w:r>
    </w:p>
    <w:p w:rsidR="00342BD4" w:rsidRPr="001C55FD" w:rsidRDefault="00342BD4" w:rsidP="00342BD4">
      <w:pPr>
        <w:widowControl/>
        <w:autoSpaceDE/>
        <w:autoSpaceDN/>
        <w:adjustRightInd/>
        <w:spacing w:before="60"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2.1.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>Wyko</w:t>
      </w:r>
      <w:r w:rsidR="00004732">
        <w:rPr>
          <w:rFonts w:ascii="Times New Roman" w:eastAsia="Times New Roman" w:hAnsi="Times New Roman" w:cs="Times New Roman"/>
          <w:color w:val="000000" w:themeColor="text1"/>
        </w:rPr>
        <w:t>nawca zobowiązany jest zapewnić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04732">
        <w:rPr>
          <w:rFonts w:ascii="Times New Roman" w:eastAsia="MS Mincho" w:hAnsi="Times New Roman" w:cs="Times New Roman"/>
          <w:color w:val="000000" w:themeColor="text1"/>
        </w:rPr>
        <w:t>samochód z zamontowaną beczką do solanki</w:t>
      </w:r>
      <w:r w:rsidRPr="001C55FD">
        <w:rPr>
          <w:rFonts w:ascii="Times New Roman" w:eastAsia="MS Mincho" w:hAnsi="Times New Roman" w:cs="Times New Roman"/>
          <w:color w:val="000000" w:themeColor="text1"/>
        </w:rPr>
        <w:t xml:space="preserve"> o pojemności nie mniejszej niż 6,0 m</w:t>
      </w:r>
      <w:r w:rsidRPr="001C55FD">
        <w:rPr>
          <w:rFonts w:ascii="Times New Roman" w:eastAsia="MS Mincho" w:hAnsi="Times New Roman" w:cs="Times New Roman"/>
          <w:color w:val="000000" w:themeColor="text1"/>
          <w:vertAlign w:val="superscript"/>
        </w:rPr>
        <w:t>3</w:t>
      </w:r>
      <w:r w:rsidR="00004732">
        <w:rPr>
          <w:rFonts w:ascii="Times New Roman" w:eastAsia="MS Mincho" w:hAnsi="Times New Roman" w:cs="Times New Roman"/>
          <w:color w:val="000000" w:themeColor="text1"/>
        </w:rPr>
        <w:t xml:space="preserve">, </w:t>
      </w:r>
      <w:r w:rsidR="00004732" w:rsidRPr="00065123">
        <w:rPr>
          <w:rFonts w:ascii="Times New Roman" w:eastAsia="MS Mincho" w:hAnsi="Times New Roman" w:cs="Times New Roman"/>
        </w:rPr>
        <w:t xml:space="preserve">wyposażoną </w:t>
      </w:r>
      <w:r w:rsidR="00E877E0" w:rsidRPr="00065123">
        <w:rPr>
          <w:rFonts w:ascii="Times New Roman" w:eastAsia="MS Mincho" w:hAnsi="Times New Roman" w:cs="Times New Roman"/>
        </w:rPr>
        <w:t>w zawór odpowietrzający i zawór z końcówką umożliwiającą podłączenie węża DN75 z poziomu nawierzchni oraz w urządzenie do polewania solanką z możliwością regulacji ilości wylewanej solanki</w:t>
      </w:r>
      <w:r w:rsidR="00004732" w:rsidRPr="00065123">
        <w:rPr>
          <w:rFonts w:ascii="Times New Roman" w:eastAsia="Times New Roman" w:hAnsi="Times New Roman" w:cs="Times New Roman"/>
        </w:rPr>
        <w:t xml:space="preserve"> </w:t>
      </w:r>
      <w:r w:rsidR="00004732">
        <w:rPr>
          <w:rFonts w:ascii="Times New Roman" w:eastAsia="Times New Roman" w:hAnsi="Times New Roman" w:cs="Times New Roman"/>
          <w:color w:val="000000" w:themeColor="text1"/>
        </w:rPr>
        <w:t>oraz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pojazdy samochodowe z możliwością przystosowania do współpracy ze sprzętem</w:t>
      </w:r>
      <w:r w:rsidR="00004732">
        <w:rPr>
          <w:rFonts w:ascii="Times New Roman" w:eastAsia="Times New Roman" w:hAnsi="Times New Roman" w:cs="Times New Roman"/>
          <w:color w:val="000000" w:themeColor="text1"/>
        </w:rPr>
        <w:t xml:space="preserve"> odśnieżno - </w:t>
      </w:r>
      <w:proofErr w:type="spellStart"/>
      <w:r w:rsidR="00004732">
        <w:rPr>
          <w:rFonts w:ascii="Times New Roman" w:eastAsia="Times New Roman" w:hAnsi="Times New Roman" w:cs="Times New Roman"/>
          <w:color w:val="000000" w:themeColor="text1"/>
        </w:rPr>
        <w:t>gołoledziowym</w:t>
      </w:r>
      <w:proofErr w:type="spellEnd"/>
      <w:r w:rsidR="00004732">
        <w:rPr>
          <w:rFonts w:ascii="Times New Roman" w:eastAsia="Times New Roman" w:hAnsi="Times New Roman" w:cs="Times New Roman"/>
          <w:color w:val="000000" w:themeColor="text1"/>
        </w:rPr>
        <w:t>, tj.: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możliwość założenia czołownicy do zamocowania pługów,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możliwość zainstalowania rozsypywacza P-1 lub P-3 oraz posiadać dodatkowe wyposażenie: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lampę błyskową pomarańczową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dodatkowe reflektory na wspornikach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łączność telefoniczną</w:t>
      </w:r>
      <w:r w:rsidR="00E877E0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r w:rsidR="00E877E0" w:rsidRPr="00371071">
        <w:rPr>
          <w:rFonts w:ascii="Times New Roman" w:eastAsia="Times New Roman" w:hAnsi="Times New Roman" w:cs="Times New Roman"/>
        </w:rPr>
        <w:t>telefony komórkowe</w:t>
      </w:r>
      <w:r w:rsidR="00E877E0">
        <w:rPr>
          <w:rFonts w:ascii="Times New Roman" w:eastAsia="Times New Roman" w:hAnsi="Times New Roman" w:cs="Times New Roman"/>
          <w:color w:val="000000" w:themeColor="text1"/>
        </w:rPr>
        <w:t>)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3. SPRZĘT DO ODŚNIEŻANIA l ZWALCZANIA ŚLISKOŚCI ZIMOWEJ DRÓG</w:t>
      </w:r>
    </w:p>
    <w:p w:rsidR="00342BD4" w:rsidRPr="00A81A75" w:rsidRDefault="00342BD4" w:rsidP="00342BD4">
      <w:pPr>
        <w:widowControl/>
        <w:autoSpaceDE/>
        <w:autoSpaceDN/>
        <w:adjustRightInd/>
        <w:spacing w:before="80"/>
        <w:ind w:left="426" w:hanging="406"/>
        <w:rPr>
          <w:rFonts w:ascii="Times New Roman" w:eastAsia="Times New Roman" w:hAnsi="Times New Roman" w:cs="Times New Roman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3.1. Do odśnieżania dróg służą pługi odśnieżne lekkie, średnie 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ciężkie zamocowane do pojazdów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samochodowych o ładowności  </w:t>
      </w:r>
      <w:r w:rsidR="00D17985" w:rsidRPr="00A81A75">
        <w:rPr>
          <w:rFonts w:ascii="Times New Roman" w:eastAsia="Times New Roman" w:hAnsi="Times New Roman" w:cs="Times New Roman"/>
        </w:rPr>
        <w:t>od 5 do</w:t>
      </w:r>
      <w:r w:rsidRPr="00A81A75">
        <w:rPr>
          <w:rFonts w:ascii="Times New Roman" w:eastAsia="Times New Roman" w:hAnsi="Times New Roman" w:cs="Times New Roman"/>
        </w:rPr>
        <w:t xml:space="preserve"> 1</w:t>
      </w:r>
      <w:r w:rsidR="00D17985" w:rsidRPr="00A81A75">
        <w:rPr>
          <w:rFonts w:ascii="Times New Roman" w:eastAsia="Times New Roman" w:hAnsi="Times New Roman" w:cs="Times New Roman"/>
        </w:rPr>
        <w:t>5</w:t>
      </w:r>
      <w:r w:rsidRPr="00A81A75">
        <w:rPr>
          <w:rFonts w:ascii="Times New Roman" w:eastAsia="Times New Roman" w:hAnsi="Times New Roman" w:cs="Times New Roman"/>
        </w:rPr>
        <w:t xml:space="preserve"> ton.</w:t>
      </w: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3.2. Pługi powinny być sprawne technicznie i wyposażone w: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- światła barwy białej widoczne z przodu i czerwone widoczne z tyłu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- skrajnie odkładnicy pługu powinny być pomalo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wane w pasy na przemian białe i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czerwone.</w:t>
      </w:r>
    </w:p>
    <w:p w:rsidR="001C55FD" w:rsidRPr="00A718FC" w:rsidRDefault="001C55FD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ind w:right="40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</w:t>
      </w:r>
      <w:r w:rsidR="00DE339C">
        <w:rPr>
          <w:rFonts w:ascii="Times New Roman" w:eastAsia="Times New Roman" w:hAnsi="Times New Roman" w:cs="Times New Roman"/>
          <w:color w:val="000000" w:themeColor="text1"/>
        </w:rPr>
        <w:t>3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.  Obowiązki operatora sprzęt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u odśnieżnego (kierowcy pojazdu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samochodowego)</w:t>
      </w:r>
    </w:p>
    <w:p w:rsidR="00342BD4" w:rsidRPr="00A718FC" w:rsidRDefault="00342BD4" w:rsidP="00342BD4">
      <w:pPr>
        <w:widowControl/>
        <w:autoSpaceDE/>
        <w:autoSpaceDN/>
        <w:adjustRightInd/>
        <w:ind w:left="800" w:hanging="2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1. Przed rozpoczęciem pracy operator powinien dokonać oględzin całego pługu: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stopień zużycia lemieszy (stalowych lub gumowych),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sworzni,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śrub, oraz prawidłowości działania: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układu hydraulicznego,</w:t>
      </w:r>
    </w:p>
    <w:p w:rsidR="00342BD4" w:rsidRPr="00A718FC" w:rsidRDefault="00342BD4" w:rsidP="00342BD4">
      <w:pPr>
        <w:widowControl/>
        <w:autoSpaceDE/>
        <w:autoSpaceDN/>
        <w:adjustRightInd/>
        <w:ind w:left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- zaczepu nośnika.</w:t>
      </w:r>
    </w:p>
    <w:p w:rsidR="00342BD4" w:rsidRPr="00A718FC" w:rsidRDefault="00342BD4" w:rsidP="00342BD4">
      <w:pPr>
        <w:widowControl/>
        <w:autoSpaceDE/>
        <w:autoSpaceDN/>
        <w:adjustRightInd/>
        <w:ind w:left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lastRenderedPageBreak/>
        <w:t>Nie rozpoczynać pracy do chwili, gdy zauważone usterki nie zostaną usunięte.</w:t>
      </w: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</w:t>
      </w:r>
      <w:r w:rsidR="00DE339C">
        <w:rPr>
          <w:rFonts w:ascii="Times New Roman" w:eastAsia="Times New Roman" w:hAnsi="Times New Roman" w:cs="Times New Roman"/>
          <w:color w:val="000000" w:themeColor="text1"/>
        </w:rPr>
        <w:t>4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. Obowiązki operatora w czasie pracy: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wykonywać czynności wyłącznie związane z obsługą pługa i prowadzeniem nośnika,</w:t>
      </w:r>
    </w:p>
    <w:p w:rsidR="00EA41B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w sposób ciągły obserwować sprzęt roboczy i </w:t>
      </w:r>
      <w:r w:rsidRPr="00A718FC">
        <w:rPr>
          <w:rFonts w:ascii="Times New Roman" w:eastAsia="Times New Roman" w:hAnsi="Times New Roman" w:cs="Times New Roman"/>
          <w:iCs/>
          <w:color w:val="000000" w:themeColor="text1"/>
        </w:rPr>
        <w:t>zwracać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baczną uwagę na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bezpieczeństwo osób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:rsidR="00342BD4" w:rsidRPr="00A718FC" w:rsidRDefault="00EA41BF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       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i</w:t>
      </w:r>
      <w:r>
        <w:rPr>
          <w:rFonts w:ascii="Times New Roman" w:eastAsia="Times New Roman" w:hAnsi="Times New Roman" w:cs="Times New Roman"/>
          <w:color w:val="000000" w:themeColor="text1"/>
        </w:rPr>
        <w:t> 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pojazdów znajdujących się w pobliżu,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zachować szczególną ostrożność, gdy nie znamy podłoża na którym zalega warstwa śniegu,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zwracać szczególną uwagę na pobocze drogi w celu uniknięcia zderzenia z leżącym  </w:t>
      </w:r>
    </w:p>
    <w:p w:rsidR="00342BD4" w:rsidRPr="00A718FC" w:rsidRDefault="00EA41BF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        materiałem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drogowym lub innymi przeszkodami. W przypadku najechania na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 jakąkolwiek przeszkodę należy po zatrzymaniu sprawdzić stan techniczny wszystkich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 elementów,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-  na przejazdach kolejowych zwracać uwagę na wystające tory kolejowe,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-  przestrzegać obowiązujących zasad Kodeksu Drogowego.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</w:t>
      </w:r>
      <w:r w:rsidR="00DE339C">
        <w:rPr>
          <w:rFonts w:ascii="Times New Roman" w:eastAsia="Times New Roman" w:hAnsi="Times New Roman" w:cs="Times New Roman"/>
          <w:color w:val="000000" w:themeColor="text1"/>
        </w:rPr>
        <w:t>5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.  Obowiązki operatora po zakończeniu pracy:</w:t>
      </w:r>
    </w:p>
    <w:p w:rsidR="00342BD4" w:rsidRPr="00A718FC" w:rsidRDefault="00342BD4" w:rsidP="00342BD4">
      <w:pPr>
        <w:widowControl/>
        <w:autoSpaceDE/>
        <w:autoSpaceDN/>
        <w:adjustRightInd/>
        <w:ind w:left="426" w:right="40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Po zakończeniu pracy pług należy pozostawić opuszczony, aby odciążyć zawieszenie.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4. SPRZĘT DO ZWALCZANIA ŚLISKOŚCI ZIMOWEJ  DRÓG</w:t>
      </w:r>
    </w:p>
    <w:p w:rsidR="00342BD4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Wykonawca winien zapewnić sprawność rozsypywaczy środków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uszorstniających  w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zakresie regulac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ji dawki posypywanego materiału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8 - 260 g/m</w:t>
      </w:r>
      <w:r w:rsidRPr="00EA41BF">
        <w:rPr>
          <w:rFonts w:ascii="Times New Roman" w:eastAsia="Times New Roman" w:hAnsi="Times New Roman" w:cs="Times New Roman"/>
          <w:color w:val="000000" w:themeColor="text1"/>
          <w:vertAlign w:val="superscript"/>
        </w:rPr>
        <w:t>2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przy prędkości 30 km/h. </w:t>
      </w:r>
    </w:p>
    <w:p w:rsidR="00E65A37" w:rsidRDefault="00E65A37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</w:p>
    <w:p w:rsidR="00E65A37" w:rsidRPr="00415A96" w:rsidRDefault="00E65A37" w:rsidP="00E65A37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  <w:b/>
          <w:bCs/>
        </w:rPr>
        <w:t>5. MATERIAŁY DO ZWALCZANIA ŚLISKOŚCI ZIMOWEJ  DRÓG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5.1 Wykonawca winien zapewnić na własny koszt materiały do zwalczania śliskości, tj. zakup piasku i soli drogowej wraz z transportem na własny plac składowy.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5.2 Przygotowanie mieszanki z piasku i soli  Wykonawca wykonuje na własnym placu składowym.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 xml:space="preserve">5.3 Stosunek pisaku do soli powinien wynosić </w:t>
      </w:r>
      <w:r w:rsidRPr="00D17985">
        <w:rPr>
          <w:rFonts w:ascii="Times New Roman" w:eastAsia="Times New Roman" w:hAnsi="Times New Roman" w:cs="Times New Roman"/>
          <w:b/>
          <w:bCs/>
        </w:rPr>
        <w:t>4:1</w:t>
      </w:r>
      <w:r w:rsidRPr="00415A96">
        <w:rPr>
          <w:rFonts w:ascii="Times New Roman" w:eastAsia="Times New Roman" w:hAnsi="Times New Roman" w:cs="Times New Roman"/>
        </w:rPr>
        <w:t xml:space="preserve"> </w:t>
      </w:r>
      <w:r w:rsidRPr="004677F3">
        <w:rPr>
          <w:rFonts w:ascii="Times New Roman" w:eastAsia="Times New Roman" w:hAnsi="Times New Roman" w:cs="Times New Roman"/>
          <w:b/>
          <w:bCs/>
        </w:rPr>
        <w:t>(20% zawartości soli drogowej)</w:t>
      </w:r>
      <w:r w:rsidRPr="00415A96">
        <w:rPr>
          <w:rFonts w:ascii="Times New Roman" w:eastAsia="Times New Roman" w:hAnsi="Times New Roman" w:cs="Times New Roman"/>
        </w:rPr>
        <w:t>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5.4 Solanka pobierana jest z punktów poboru wskazanych przez Zamawiającego.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5.5 Koszt zakupu solanki ponosi Zamawiający</w:t>
      </w:r>
      <w:r w:rsidR="00EF55C4" w:rsidRPr="00415A96">
        <w:rPr>
          <w:rFonts w:ascii="Times New Roman" w:eastAsia="Times New Roman" w:hAnsi="Times New Roman" w:cs="Times New Roman"/>
        </w:rPr>
        <w:t xml:space="preserve"> na podstawie przedstawionych potwierdzeń WZ od kierowców oraz faktur wystawionych przez dostawę solanki</w:t>
      </w:r>
      <w:r w:rsidRPr="00415A96">
        <w:rPr>
          <w:rFonts w:ascii="Times New Roman" w:eastAsia="Times New Roman" w:hAnsi="Times New Roman" w:cs="Times New Roman"/>
        </w:rPr>
        <w:t>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 xml:space="preserve">5.6 W przypadku wymagalności przez punkt poboru solanki </w:t>
      </w:r>
      <w:r w:rsidRPr="004677F3">
        <w:rPr>
          <w:rFonts w:ascii="Times New Roman" w:eastAsia="Times New Roman" w:hAnsi="Times New Roman" w:cs="Times New Roman"/>
          <w:b/>
          <w:bCs/>
        </w:rPr>
        <w:t>Zamawiający wymaga uzyskania na koszt Wykonawcy zaświadczenia kwalifikacyjnego Transportowego Dozoru Technicznego uprawniającego kierowców do napełniania i opróżniania zbiorników transportowych do materiałów niezaliczanych jako niebezpieczne, które są pod ciśnieniem napełniane, opróżniane lub przewożone.</w:t>
      </w:r>
    </w:p>
    <w:p w:rsidR="00576CBD" w:rsidRPr="00415A96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 WYKONANIE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 ODŚNIEŻANIA I USUWANIA OBLODZEŃ</w:t>
      </w:r>
    </w:p>
    <w:p w:rsidR="00342BD4" w:rsidRPr="00A718FC" w:rsidRDefault="00E65A37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.1. Zasady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ogólne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wykonawca powinien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przystąpić do wykonywania usług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w terminie i w czasie ora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z miejscu podanym przez </w:t>
      </w:r>
      <w:r w:rsidR="008C0A7B">
        <w:rPr>
          <w:rFonts w:ascii="Times New Roman" w:eastAsia="Times New Roman" w:hAnsi="Times New Roman" w:cs="Times New Roman"/>
          <w:color w:val="000000" w:themeColor="text1"/>
        </w:rPr>
        <w:t>Z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amawiającego,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utrzymać pojazdy samochodowe i sprzęt w pełnej gotowości do p</w:t>
      </w:r>
      <w:r w:rsidR="00730C9E">
        <w:rPr>
          <w:rFonts w:ascii="Times New Roman" w:eastAsia="Times New Roman" w:hAnsi="Times New Roman" w:cs="Times New Roman"/>
          <w:color w:val="000000" w:themeColor="text1"/>
        </w:rPr>
        <w:t>odjęcia robót wskazanych przez Z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amawiającego.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.2. Organizacja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 odśnieżania i usuwania oblodzeń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Cała sieć dróg podzielona jest na standardy zimowego utrzymania: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V standard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odśnieżona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w miejscach zasp odśnieżany co najmniej jeden pas ruchu z wykonaniem mijanek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może występować zajeżdżony śnieg oraz nabój śnieżny gr. 4 cm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posypana w miejscach wyznaczonych  przez  Zarząd Dróg Powiatowych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VI standard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zaśnieżona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prowadzi się interwencyjne odśnieżanie w zależności od potrzeb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posypywana w miejscach wyznaczonych przez Zarząd Dróg Powiatowych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607EBA">
        <w:rPr>
          <w:rFonts w:ascii="Times New Roman" w:eastAsia="Times New Roman" w:hAnsi="Times New Roman" w:cs="Times New Roman"/>
          <w:b/>
          <w:bCs/>
        </w:rPr>
        <w:t>6</w:t>
      </w:r>
      <w:r w:rsidR="00342BD4" w:rsidRPr="00607EBA">
        <w:rPr>
          <w:rFonts w:ascii="Times New Roman" w:eastAsia="Times New Roman" w:hAnsi="Times New Roman" w:cs="Times New Roman"/>
          <w:b/>
          <w:bCs/>
        </w:rPr>
        <w:t>.3. Technika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odśnieżania dróg</w:t>
      </w:r>
    </w:p>
    <w:p w:rsidR="00342BD4" w:rsidRPr="00A718FC" w:rsidRDefault="00342BD4" w:rsidP="00342BD4">
      <w:pPr>
        <w:shd w:val="clear" w:color="auto" w:fill="FFFFFF"/>
        <w:ind w:right="5"/>
        <w:rPr>
          <w:rFonts w:ascii="Times New Roman" w:eastAsia="Times New Roman" w:hAnsi="Times New Roman" w:cs="Times New Roman"/>
          <w:color w:val="000000" w:themeColor="text1"/>
          <w:szCs w:val="18"/>
        </w:rPr>
      </w:pPr>
      <w:r w:rsidRPr="00A718FC">
        <w:rPr>
          <w:rFonts w:ascii="Times New Roman" w:hAnsi="Times New Roman" w:cs="Times New Roman"/>
          <w:color w:val="000000" w:themeColor="text1"/>
          <w:szCs w:val="18"/>
        </w:rPr>
        <w:lastRenderedPageBreak/>
        <w:t>Od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śnieżanie dróg ma na celu usuniecie śniegu z jezdni i poboczy dróg oraz </w:t>
      </w:r>
      <w:r w:rsidR="00EA41BF">
        <w:rPr>
          <w:rFonts w:ascii="Times New Roman" w:eastAsia="Times New Roman" w:hAnsi="Times New Roman" w:cs="Times New Roman"/>
          <w:color w:val="000000" w:themeColor="text1"/>
          <w:szCs w:val="18"/>
        </w:rPr>
        <w:t>obiektów towarzyszących, jakimi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są zato</w:t>
      </w:r>
      <w:r w:rsidR="00EA41BF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ki autobusowe, parkingi  itp. Do odśnieżania dróg używa się opłużonych pojazdów samochodowych przystosowanych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do  w/w  prac.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Śnieg zalegający na jezdni winien być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spy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chany na krawędź  jezdni i ciągu pieszego oraz w rejonie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zatok 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autobusowych poza jej obszar, celem zapewnienia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w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łaściwego odwodnienia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nawierzchni.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pacing w:val="-3"/>
          <w:szCs w:val="18"/>
        </w:rPr>
        <w:t xml:space="preserve">Wykonawca </w:t>
      </w:r>
      <w:r w:rsidR="00342BD4" w:rsidRPr="00A718FC">
        <w:rPr>
          <w:rFonts w:ascii="Times New Roman" w:hAnsi="Times New Roman" w:cs="Times New Roman"/>
          <w:color w:val="000000" w:themeColor="text1"/>
          <w:spacing w:val="-3"/>
          <w:szCs w:val="18"/>
        </w:rPr>
        <w:t>zobowi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ązany jest do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>o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czyszczania z zalegającego śniegu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>kra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tek  ściekowych i nawierzchni 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jezdni w rejonie tych kratek, celem zapewnienia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w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łaściwego odwodnienia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nawierzchni.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Niedopuszczalne jest zsypywanie 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śniegu na tory kolejowe, inne drogi itp., prędkość odśnieżania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powinna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by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>ć w takim rejonie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obniżona.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Odśnieżanie prowadzi się w zależności od potrzeb systemem patrolowym lub interwencyjnym.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1. akcja patrolowa polega na stałym usuwaniu śniegu z nawierzchni z chwilą wystąpienia opadu lub zamieci śnieżnych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2. akcja interwencyjna ma za zadanie otwarcie przejazdu po drodze w określonym czasie, zależnym od standardu zimowego utrzymania drogi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EA41BF" w:rsidP="004757BD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3. drogę można odśnieżać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pojedynczym  pługiem lub zespołem dwóch pługów w odległości wzajemnej 50-100 m, żeby była zachowana łączność wzrokowa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4. zalecane prędkości odśnieżania: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- pługi jednostronne od 8 - 20 km/h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- pługi dwustronne od 20 - 40 km/h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3B3CF3">
        <w:rPr>
          <w:rFonts w:ascii="Times New Roman" w:eastAsia="Times New Roman" w:hAnsi="Times New Roman" w:cs="Times New Roman"/>
          <w:b/>
          <w:bCs/>
        </w:rPr>
        <w:t>6</w:t>
      </w:r>
      <w:r w:rsidR="00342BD4" w:rsidRPr="003B3CF3">
        <w:rPr>
          <w:rFonts w:ascii="Times New Roman" w:eastAsia="Times New Roman" w:hAnsi="Times New Roman" w:cs="Times New Roman"/>
          <w:b/>
          <w:bCs/>
        </w:rPr>
        <w:t>.4. Technika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zwalczania śliskości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Opady śniegu, zamarzająca woda lub śnieg, marznąca mżawka - to zasadnicze przyczyny powodujące śliskość dróg.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W zależności od powstania śliskości zimowej rozróżnia się następujące jej formy: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gołoledź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jest to cienka warstwa lodu grubości do l mm powstała na skutek opadu na nawierzchnię o temperaturze ujemnej mgły roszące, mżawki lub deszczu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lodowica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jest to warstwa lodu powstała z zamarznięcia nie usuniętej z nawierzchni wody pochodzącej ze stopnienia śniegu lub lodu bądź z opadu deszczu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- zlodowaciały lub ubity śnieg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jest to warstwa śniegu w postaci: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a)  przymarzniętej do powierzchni pozostałości nie usunięt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ego śniegu, pokrywającego całkowicie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lub częściowo warstwy grubości kilku milimetrów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b)  przymarzniętej do nawierzchni zlodowaciałej lub ubitej,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nie usuniętej warstwy śniegu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grubości kilku centymetrów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c)  zlodowaciałej lub ubitej powierzchownie warstwy śnie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gu o znacznej grubości śliskość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występująca na warstwie śniegu określonego w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ppkt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. „ a" określa się jako śliskość  pośniegową  a na warstwach podanych                           w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ppkt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>. ,,b" i ,,c" jako śliskość śniegową.</w:t>
      </w:r>
    </w:p>
    <w:p w:rsidR="00342BD4" w:rsidRPr="00A718FC" w:rsidRDefault="00E65A37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EA7303">
        <w:rPr>
          <w:rFonts w:ascii="Times New Roman" w:eastAsia="Times New Roman" w:hAnsi="Times New Roman" w:cs="Times New Roman"/>
        </w:rPr>
        <w:t>6</w:t>
      </w:r>
      <w:r w:rsidR="00342BD4" w:rsidRPr="00EA7303">
        <w:rPr>
          <w:rFonts w:ascii="Times New Roman" w:eastAsia="Times New Roman" w:hAnsi="Times New Roman" w:cs="Times New Roman"/>
        </w:rPr>
        <w:t>.4. l. Metody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zwalczania śliskości zimowej.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   zapobieganie występowaniu śliskości zimowej polega na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uodpornieniu nawierzchni drogi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przeciw powstawaniu na niej warstwy lodu lub zlodowaciałego śniegu przez pokrycie jej  środkami chemicznymi obniżającymi temperaturę zamarzania wody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   likwidacja śliskości zimowej polega na usuwani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u z nawierzchni drogi lodu lub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zlodowaciałego, ubitego śniegu przy użyciu środków che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micznych lub mechanicznych albo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obydwóch łącznie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-   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uszorstnienie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lodu lub zlodowaciałego śniegu, ubitego śniegu pol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ega na posypywaniu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nawierzchni kruszywem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ind w:left="40"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0"/>
        <w:ind w:left="567" w:hanging="527"/>
        <w:rPr>
          <w:rFonts w:ascii="Times New Roman" w:eastAsia="Times New Roman" w:hAnsi="Times New Roman" w:cs="Times New Roman"/>
          <w:color w:val="000000" w:themeColor="text1"/>
        </w:rPr>
      </w:pPr>
      <w:r w:rsidRPr="00174B2C">
        <w:rPr>
          <w:rFonts w:ascii="Times New Roman" w:eastAsia="Times New Roman" w:hAnsi="Times New Roman" w:cs="Times New Roman"/>
        </w:rPr>
        <w:t>6</w:t>
      </w:r>
      <w:r w:rsidR="00342BD4" w:rsidRPr="00174B2C">
        <w:rPr>
          <w:rFonts w:ascii="Times New Roman" w:eastAsia="Times New Roman" w:hAnsi="Times New Roman" w:cs="Times New Roman"/>
        </w:rPr>
        <w:t>.4.2. Likwidację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śliskości należy rozpoczynać nie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zwłocznie po jej wystąpieniu na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wyznaczonych odcinkach dróg zgodnie ze standardami zimowego utrzymania podanymi w niniejszej SST.</w:t>
      </w:r>
    </w:p>
    <w:p w:rsidR="00342BD4" w:rsidRPr="00A718FC" w:rsidRDefault="00E65A37" w:rsidP="00342BD4">
      <w:pPr>
        <w:widowControl/>
        <w:autoSpaceDE/>
        <w:autoSpaceDN/>
        <w:adjustRightInd/>
        <w:spacing w:before="20"/>
        <w:ind w:left="567" w:hanging="527"/>
        <w:rPr>
          <w:rFonts w:ascii="Times New Roman" w:eastAsia="Times New Roman" w:hAnsi="Times New Roman" w:cs="Times New Roman"/>
          <w:color w:val="000000" w:themeColor="text1"/>
        </w:rPr>
      </w:pPr>
      <w:r w:rsidRPr="00EC5B25">
        <w:rPr>
          <w:rFonts w:ascii="Times New Roman" w:eastAsia="Times New Roman" w:hAnsi="Times New Roman" w:cs="Times New Roman"/>
        </w:rPr>
        <w:t>6</w:t>
      </w:r>
      <w:r w:rsidR="00EA41BF" w:rsidRPr="00EC5B25">
        <w:rPr>
          <w:rFonts w:ascii="Times New Roman" w:eastAsia="Times New Roman" w:hAnsi="Times New Roman" w:cs="Times New Roman"/>
        </w:rPr>
        <w:t xml:space="preserve">.4.3. </w:t>
      </w:r>
      <w:r w:rsidR="00342BD4" w:rsidRPr="00EC5B25">
        <w:rPr>
          <w:rFonts w:ascii="Times New Roman" w:eastAsia="Times New Roman" w:hAnsi="Times New Roman" w:cs="Times New Roman"/>
        </w:rPr>
        <w:t>Ilość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kruszywa bez dodatku soli lub z 3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% dodatkiem soli używanego przy </w:t>
      </w:r>
      <w:proofErr w:type="spellStart"/>
      <w:r w:rsidR="00EA41BF">
        <w:rPr>
          <w:rFonts w:ascii="Times New Roman" w:eastAsia="Times New Roman" w:hAnsi="Times New Roman" w:cs="Times New Roman"/>
          <w:color w:val="000000" w:themeColor="text1"/>
        </w:rPr>
        <w:t>uszorstnieniu</w:t>
      </w:r>
      <w:proofErr w:type="spellEnd"/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lodu lub ujeżdżonego śniegu wynosi 60 do 100 g/m</w:t>
      </w:r>
      <w:r w:rsidR="00342BD4" w:rsidRPr="004757BD">
        <w:rPr>
          <w:rFonts w:ascii="Times New Roman" w:eastAsia="Times New Roman" w:hAnsi="Times New Roman" w:cs="Times New Roman"/>
          <w:color w:val="000000" w:themeColor="text1"/>
          <w:vertAlign w:val="superscript"/>
        </w:rPr>
        <w:t>2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.                                                                                              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         Piaskarki P-1 i P-3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posypują około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80%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szer. nawierzchni.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576CBD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F86B6F">
        <w:rPr>
          <w:rFonts w:ascii="Times New Roman" w:eastAsia="Times New Roman" w:hAnsi="Times New Roman" w:cs="Times New Roman"/>
          <w:b/>
          <w:bCs/>
        </w:rPr>
        <w:t>7</w:t>
      </w:r>
      <w:r w:rsidR="00342BD4" w:rsidRPr="00F86B6F">
        <w:rPr>
          <w:rFonts w:ascii="Times New Roman" w:eastAsia="Times New Roman" w:hAnsi="Times New Roman" w:cs="Times New Roman"/>
          <w:b/>
          <w:bCs/>
        </w:rPr>
        <w:t>. KONTROLA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JAKOŚCI USŁUG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F86B6F">
        <w:rPr>
          <w:rFonts w:ascii="Times New Roman" w:eastAsia="Times New Roman" w:hAnsi="Times New Roman" w:cs="Times New Roman"/>
          <w:b/>
          <w:bCs/>
        </w:rPr>
        <w:t>7</w:t>
      </w:r>
      <w:r w:rsidR="00342BD4" w:rsidRPr="00F86B6F">
        <w:rPr>
          <w:rFonts w:ascii="Times New Roman" w:eastAsia="Times New Roman" w:hAnsi="Times New Roman" w:cs="Times New Roman"/>
          <w:b/>
          <w:bCs/>
        </w:rPr>
        <w:t>.1. Ogólne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warunki kontroli jakości usług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Ogólne warunki wg SST Wymagania ogólne.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7241E1">
        <w:rPr>
          <w:rFonts w:ascii="Times New Roman" w:eastAsia="Times New Roman" w:hAnsi="Times New Roman" w:cs="Times New Roman"/>
          <w:b/>
          <w:bCs/>
        </w:rPr>
        <w:t>7</w:t>
      </w:r>
      <w:r w:rsidR="00342BD4" w:rsidRPr="007241E1">
        <w:rPr>
          <w:rFonts w:ascii="Times New Roman" w:eastAsia="Times New Roman" w:hAnsi="Times New Roman" w:cs="Times New Roman"/>
          <w:b/>
          <w:bCs/>
        </w:rPr>
        <w:t>.1.1. Kon</w:t>
      </w:r>
      <w:r w:rsidR="00056060" w:rsidRPr="007241E1">
        <w:rPr>
          <w:rFonts w:ascii="Times New Roman" w:eastAsia="Times New Roman" w:hAnsi="Times New Roman" w:cs="Times New Roman"/>
          <w:b/>
          <w:bCs/>
        </w:rPr>
        <w:t>trola</w:t>
      </w:r>
      <w:r w:rsidR="0005606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jakości prac przy usuwaniu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śliskości i odśnieżaniu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Kierownik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Obwodu Drogowego przeprowadza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wyrywkową kontrolę jakości wykonanych usług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76CBD" w:rsidRPr="00EA41BF" w:rsidRDefault="00342BD4" w:rsidP="00EA41BF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lastRenderedPageBreak/>
        <w:t>Kontrola sprawowana przez Kierownika Obwodu Drogowego nie zwalnia Wykonawcy od odpowiedzialności za  własny d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ozór i jakość prowadzonych prac</w:t>
      </w:r>
      <w:r w:rsidR="0078318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5C3A80">
        <w:rPr>
          <w:rFonts w:ascii="Times New Roman" w:eastAsia="Times New Roman" w:hAnsi="Times New Roman" w:cs="Times New Roman"/>
          <w:b/>
          <w:bCs/>
        </w:rPr>
        <w:t>8</w:t>
      </w:r>
      <w:r w:rsidR="00342BD4" w:rsidRPr="005C3A80">
        <w:rPr>
          <w:rFonts w:ascii="Times New Roman" w:eastAsia="Times New Roman" w:hAnsi="Times New Roman" w:cs="Times New Roman"/>
          <w:b/>
          <w:bCs/>
        </w:rPr>
        <w:t>. JEDNOSTKI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OBMIAROWE</w:t>
      </w:r>
    </w:p>
    <w:p w:rsidR="00342BD4" w:rsidRPr="00A718FC" w:rsidRDefault="00342BD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Jednostką obmiarową dla usług związanych z odśnieżaniem dróg oraz zwalczaniem gołoledzi jest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41BF">
        <w:rPr>
          <w:rFonts w:ascii="Times New Roman" w:eastAsia="Times New Roman" w:hAnsi="Times New Roman" w:cs="Times New Roman"/>
          <w:b/>
          <w:bCs/>
          <w:color w:val="000000" w:themeColor="text1"/>
        </w:rPr>
        <w:t>1 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roboczogodzina pracy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,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za zakup piasku z transportem na własny plac składowy i przygotowanie mieszanki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- 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1 tona</w:t>
      </w:r>
      <w:r w:rsidR="00984FA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(Mg)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9D74D9">
        <w:rPr>
          <w:rFonts w:ascii="Times New Roman" w:eastAsia="Times New Roman" w:hAnsi="Times New Roman" w:cs="Times New Roman"/>
          <w:b/>
          <w:bCs/>
        </w:rPr>
        <w:t>9</w:t>
      </w:r>
      <w:r w:rsidR="00342BD4" w:rsidRPr="009D74D9">
        <w:rPr>
          <w:rFonts w:ascii="Times New Roman" w:eastAsia="Times New Roman" w:hAnsi="Times New Roman" w:cs="Times New Roman"/>
          <w:b/>
          <w:bCs/>
        </w:rPr>
        <w:t>. ODBIÓR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Odbiór wykonanych usług będzie dokonywał wskazany pracownik zarządu dróg, poprzez potwierdzenie </w:t>
      </w:r>
      <w:r w:rsidR="00984FA0">
        <w:rPr>
          <w:rFonts w:ascii="Times New Roman" w:eastAsia="Times New Roman" w:hAnsi="Times New Roman" w:cs="Times New Roman"/>
          <w:color w:val="000000" w:themeColor="text1"/>
        </w:rPr>
        <w:t>dziennika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pracy sprzętu.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B2719D">
        <w:rPr>
          <w:rFonts w:ascii="Times New Roman" w:eastAsia="Times New Roman" w:hAnsi="Times New Roman" w:cs="Times New Roman"/>
          <w:b/>
          <w:bCs/>
        </w:rPr>
        <w:t>10</w:t>
      </w:r>
      <w:r w:rsidR="00342BD4" w:rsidRPr="00B2719D">
        <w:rPr>
          <w:rFonts w:ascii="Times New Roman" w:eastAsia="Times New Roman" w:hAnsi="Times New Roman" w:cs="Times New Roman"/>
          <w:b/>
          <w:bCs/>
        </w:rPr>
        <w:t>. PODSTAWA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PŁATNOŚCI</w:t>
      </w:r>
    </w:p>
    <w:p w:rsidR="00342BD4" w:rsidRPr="00A718FC" w:rsidRDefault="00EF55C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CD5297">
        <w:rPr>
          <w:rFonts w:ascii="Times New Roman" w:eastAsia="Times New Roman" w:hAnsi="Times New Roman" w:cs="Times New Roman"/>
        </w:rPr>
        <w:t>10.</w:t>
      </w:r>
      <w:r w:rsidR="00342BD4" w:rsidRPr="00CD5297">
        <w:rPr>
          <w:rFonts w:ascii="Times New Roman" w:eastAsia="Times New Roman" w:hAnsi="Times New Roman" w:cs="Times New Roman"/>
        </w:rPr>
        <w:t>1.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l godz. świadczenia usług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 zwalczaniu śliskości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i załadunek mieszanki lub solanki,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posypanie / polewanie odcinków dróg objętych zimowym utrzymaniem mieszanką,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koszty eksploatacyjne środka transportowego oraz piaskarki (w tym paliwo, oleje)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do miejsca pracy i powrót do miejsca garażowania,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amortyzacja pojazdu,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zysk wykonawcy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F55C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091B9A">
        <w:rPr>
          <w:rFonts w:ascii="Times New Roman" w:eastAsia="Times New Roman" w:hAnsi="Times New Roman" w:cs="Times New Roman"/>
        </w:rPr>
        <w:t>10.</w:t>
      </w:r>
      <w:r w:rsidR="00342BD4" w:rsidRPr="00091B9A">
        <w:rPr>
          <w:rFonts w:ascii="Times New Roman" w:eastAsia="Times New Roman" w:hAnsi="Times New Roman" w:cs="Times New Roman"/>
        </w:rPr>
        <w:t>2.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1 godz. świadczenia usług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 odśnieżaniu dróg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odśnieżanie odcinków dróg objętych zimowym utrzymaniem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koszty eksploatacyjne środka transportowego oraz pługa (w tym paliwo, oleje)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do miejsca pracy i powrót do miejsca garażowania,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amortyzacja pojazdu,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zysk wykonawcy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342BD4" w:rsidRPr="00A718FC" w:rsidRDefault="00EF55C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524EDE">
        <w:rPr>
          <w:rFonts w:ascii="Times New Roman" w:eastAsia="Times New Roman" w:hAnsi="Times New Roman" w:cs="Times New Roman"/>
        </w:rPr>
        <w:t>10.</w:t>
      </w:r>
      <w:r w:rsidR="00342BD4" w:rsidRPr="00524EDE">
        <w:rPr>
          <w:rFonts w:ascii="Times New Roman" w:eastAsia="Times New Roman" w:hAnsi="Times New Roman" w:cs="Times New Roman"/>
        </w:rPr>
        <w:t>3.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przygotowanie 1 Mg mieszanki piasku i soli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na plac składowy koparką (ładowarką)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- wymieszanie w odpowiedniej proporcji składników mieszanki zgromadzonych na  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placu  składowym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EF55C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CA7C27">
        <w:rPr>
          <w:rFonts w:ascii="Times New Roman" w:eastAsia="Times New Roman" w:hAnsi="Times New Roman" w:cs="Times New Roman"/>
        </w:rPr>
        <w:t>10.</w:t>
      </w:r>
      <w:r w:rsidR="00342BD4" w:rsidRPr="00CA7C27">
        <w:rPr>
          <w:rFonts w:ascii="Times New Roman" w:eastAsia="Times New Roman" w:hAnsi="Times New Roman" w:cs="Times New Roman"/>
        </w:rPr>
        <w:t>4.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zakup 1 Mg piasku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obejmuje: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dojazd samochodem do miejsca sprzedaży piasku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:rsidR="000400A1" w:rsidRPr="00A718FC" w:rsidRDefault="00342BD4" w:rsidP="00342BD4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zakup piasku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Default="00342BD4" w:rsidP="00342BD4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transport piasku na własny plac składowy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4757BD" w:rsidRPr="00A718FC" w:rsidRDefault="004757BD" w:rsidP="004757BD">
      <w:pPr>
        <w:widowControl/>
        <w:autoSpaceDE/>
        <w:autoSpaceDN/>
        <w:adjustRightInd/>
        <w:ind w:left="64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0400A1" w:rsidRPr="00EA2329" w:rsidRDefault="00EF55C4" w:rsidP="000400A1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EA2329">
        <w:rPr>
          <w:rFonts w:ascii="Times New Roman" w:eastAsia="Times New Roman" w:hAnsi="Times New Roman" w:cs="Times New Roman"/>
        </w:rPr>
        <w:t>10.</w:t>
      </w:r>
      <w:r w:rsidR="000400A1" w:rsidRPr="00EA2329">
        <w:rPr>
          <w:rFonts w:ascii="Times New Roman" w:eastAsia="Times New Roman" w:hAnsi="Times New Roman" w:cs="Times New Roman"/>
        </w:rPr>
        <w:t xml:space="preserve">5. Płatność za </w:t>
      </w:r>
      <w:r w:rsidR="000400A1" w:rsidRPr="00EA2329">
        <w:rPr>
          <w:rFonts w:ascii="Times New Roman" w:eastAsia="Times New Roman" w:hAnsi="Times New Roman" w:cs="Times New Roman"/>
          <w:b/>
        </w:rPr>
        <w:t>zakup 1 Mg soli</w:t>
      </w:r>
      <w:r w:rsidR="000400A1" w:rsidRPr="00EA2329">
        <w:rPr>
          <w:rFonts w:ascii="Times New Roman" w:eastAsia="Times New Roman" w:hAnsi="Times New Roman" w:cs="Times New Roman"/>
        </w:rPr>
        <w:t xml:space="preserve"> obejmuje: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EA2329">
        <w:rPr>
          <w:rFonts w:eastAsia="Times New Roman"/>
          <w:b/>
          <w:bCs/>
        </w:rPr>
        <w:t>dojazd samoch</w:t>
      </w:r>
      <w:r w:rsidR="001F6D89" w:rsidRPr="00EA2329">
        <w:rPr>
          <w:rFonts w:eastAsia="Times New Roman"/>
          <w:b/>
          <w:bCs/>
        </w:rPr>
        <w:t>odem</w:t>
      </w:r>
      <w:r w:rsidR="001F6D89">
        <w:rPr>
          <w:rFonts w:eastAsia="Times New Roman"/>
          <w:b/>
          <w:bCs/>
          <w:color w:val="000000" w:themeColor="text1"/>
        </w:rPr>
        <w:t xml:space="preserve"> do miejsca sprzedaży soli</w:t>
      </w:r>
      <w:r w:rsidR="004757BD">
        <w:rPr>
          <w:rFonts w:eastAsia="Times New Roman"/>
          <w:b/>
          <w:bCs/>
          <w:color w:val="000000" w:themeColor="text1"/>
        </w:rPr>
        <w:t>,</w:t>
      </w:r>
      <w:r w:rsidRPr="00A718FC">
        <w:rPr>
          <w:rFonts w:eastAsia="Times New Roman"/>
          <w:b/>
          <w:bCs/>
          <w:color w:val="000000" w:themeColor="text1"/>
        </w:rPr>
        <w:t xml:space="preserve"> 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A718FC">
        <w:rPr>
          <w:rFonts w:eastAsia="Times New Roman"/>
          <w:b/>
          <w:bCs/>
          <w:color w:val="000000" w:themeColor="text1"/>
        </w:rPr>
        <w:t>zakup soli</w:t>
      </w:r>
      <w:r w:rsidR="004757BD">
        <w:rPr>
          <w:rFonts w:eastAsia="Times New Roman"/>
          <w:b/>
          <w:bCs/>
          <w:color w:val="000000" w:themeColor="text1"/>
        </w:rPr>
        <w:t>,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A718FC">
        <w:rPr>
          <w:rFonts w:eastAsia="Times New Roman"/>
          <w:b/>
          <w:bCs/>
          <w:color w:val="000000" w:themeColor="text1"/>
        </w:rPr>
        <w:t>transport soli na własny plac składowy</w:t>
      </w:r>
      <w:r w:rsidR="004757BD">
        <w:rPr>
          <w:rFonts w:eastAsia="Times New Roman"/>
          <w:b/>
          <w:bCs/>
          <w:color w:val="000000" w:themeColor="text1"/>
        </w:rPr>
        <w:t>.</w:t>
      </w:r>
    </w:p>
    <w:p w:rsidR="00576CBD" w:rsidRPr="00A718FC" w:rsidRDefault="00576CBD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42BD4" w:rsidRPr="00F25F8E" w:rsidRDefault="00342BD4" w:rsidP="00576CBD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b/>
          <w:bCs/>
        </w:rPr>
      </w:pPr>
      <w:r w:rsidRPr="00F25F8E">
        <w:rPr>
          <w:rFonts w:ascii="Times New Roman" w:eastAsia="Times New Roman" w:hAnsi="Times New Roman" w:cs="Times New Roman"/>
          <w:b/>
        </w:rPr>
        <w:t>1</w:t>
      </w:r>
      <w:r w:rsidR="00E65A37" w:rsidRPr="00F25F8E">
        <w:rPr>
          <w:rFonts w:ascii="Times New Roman" w:eastAsia="Times New Roman" w:hAnsi="Times New Roman" w:cs="Times New Roman"/>
          <w:b/>
        </w:rPr>
        <w:t>1</w:t>
      </w:r>
      <w:r w:rsidRPr="00F25F8E">
        <w:rPr>
          <w:rFonts w:ascii="Times New Roman" w:eastAsia="Times New Roman" w:hAnsi="Times New Roman" w:cs="Times New Roman"/>
          <w:b/>
        </w:rPr>
        <w:t xml:space="preserve">. </w:t>
      </w:r>
      <w:r w:rsidRPr="00F25F8E">
        <w:rPr>
          <w:rFonts w:ascii="Times New Roman" w:eastAsia="Times New Roman" w:hAnsi="Times New Roman" w:cs="Times New Roman"/>
          <w:b/>
          <w:bCs/>
        </w:rPr>
        <w:t>PRZEPISY ZWIĄZANE</w:t>
      </w:r>
    </w:p>
    <w:p w:rsidR="0033596E" w:rsidRPr="00F25F8E" w:rsidRDefault="00342BD4" w:rsidP="001E0B31">
      <w:pPr>
        <w:widowControl/>
        <w:shd w:val="clear" w:color="auto" w:fill="FFFFFF"/>
        <w:autoSpaceDE/>
        <w:autoSpaceDN/>
        <w:adjustRightInd/>
        <w:spacing w:line="206" w:lineRule="exact"/>
        <w:ind w:left="720"/>
        <w:rPr>
          <w:rFonts w:ascii="Times New Roman" w:eastAsia="Times New Roman" w:hAnsi="Times New Roman" w:cs="Times New Roman"/>
        </w:rPr>
      </w:pPr>
      <w:r w:rsidRPr="00F25F8E">
        <w:rPr>
          <w:rFonts w:ascii="Times New Roman" w:eastAsia="Times New Roman" w:hAnsi="Times New Roman" w:cs="Times New Roman"/>
        </w:rPr>
        <w:t xml:space="preserve">Ustawa </w:t>
      </w:r>
      <w:r w:rsidR="00A05265" w:rsidRPr="00F25F8E">
        <w:rPr>
          <w:rFonts w:ascii="Times New Roman" w:eastAsia="Times New Roman" w:hAnsi="Times New Roman" w:cs="Times New Roman"/>
        </w:rPr>
        <w:t>Prawo zamówień publicznych</w:t>
      </w:r>
      <w:r w:rsidRPr="00F25F8E">
        <w:rPr>
          <w:rFonts w:ascii="Times New Roman" w:eastAsia="Times New Roman" w:hAnsi="Times New Roman" w:cs="Times New Roman"/>
        </w:rPr>
        <w:t xml:space="preserve"> z dnia </w:t>
      </w:r>
      <w:r w:rsidR="00A05265" w:rsidRPr="00F25F8E">
        <w:rPr>
          <w:rFonts w:ascii="Times New Roman" w:eastAsia="Times New Roman" w:hAnsi="Times New Roman" w:cs="Times New Roman"/>
        </w:rPr>
        <w:t>11 września 2019</w:t>
      </w:r>
      <w:r w:rsidRPr="00F25F8E">
        <w:rPr>
          <w:rFonts w:ascii="Times New Roman" w:eastAsia="Times New Roman" w:hAnsi="Times New Roman" w:cs="Times New Roman"/>
        </w:rPr>
        <w:t xml:space="preserve"> r </w:t>
      </w:r>
      <w:r w:rsidRPr="00F25F8E">
        <w:rPr>
          <w:rFonts w:ascii="Times New Roman" w:eastAsia="Times New Roman" w:hAnsi="Times New Roman" w:cs="Times New Roman"/>
          <w:spacing w:val="-1"/>
        </w:rPr>
        <w:t>. (</w:t>
      </w:r>
      <w:proofErr w:type="spellStart"/>
      <w:r w:rsidR="001E0B31" w:rsidRPr="00F25F8E">
        <w:rPr>
          <w:rFonts w:ascii="Times New Roman" w:eastAsia="Times New Roman" w:hAnsi="Times New Roman" w:cs="Times New Roman"/>
          <w:spacing w:val="-1"/>
        </w:rPr>
        <w:t>t.j</w:t>
      </w:r>
      <w:proofErr w:type="spellEnd"/>
      <w:r w:rsidR="001E0B31" w:rsidRPr="00F25F8E">
        <w:rPr>
          <w:rFonts w:ascii="Times New Roman" w:eastAsia="Times New Roman" w:hAnsi="Times New Roman" w:cs="Times New Roman"/>
          <w:spacing w:val="-1"/>
        </w:rPr>
        <w:t xml:space="preserve">. Dz. U. z </w:t>
      </w:r>
      <w:r w:rsidR="001E0B31" w:rsidRPr="00644FCF">
        <w:rPr>
          <w:rFonts w:ascii="Times New Roman" w:eastAsia="Times New Roman" w:hAnsi="Times New Roman" w:cs="Times New Roman"/>
          <w:spacing w:val="-1"/>
        </w:rPr>
        <w:t>202</w:t>
      </w:r>
      <w:r w:rsidR="00984FA0" w:rsidRPr="00644FCF">
        <w:rPr>
          <w:rFonts w:ascii="Times New Roman" w:eastAsia="Times New Roman" w:hAnsi="Times New Roman" w:cs="Times New Roman"/>
          <w:spacing w:val="-1"/>
        </w:rPr>
        <w:t>6</w:t>
      </w:r>
      <w:r w:rsidR="001E0B31" w:rsidRPr="00644FCF">
        <w:rPr>
          <w:rFonts w:ascii="Times New Roman" w:eastAsia="Times New Roman" w:hAnsi="Times New Roman" w:cs="Times New Roman"/>
          <w:spacing w:val="-1"/>
        </w:rPr>
        <w:t xml:space="preserve"> r. poz. </w:t>
      </w:r>
      <w:r w:rsidR="00984FA0" w:rsidRPr="00644FCF">
        <w:rPr>
          <w:rFonts w:ascii="Times New Roman" w:eastAsia="Times New Roman" w:hAnsi="Times New Roman" w:cs="Times New Roman"/>
          <w:spacing w:val="-1"/>
        </w:rPr>
        <w:t>793</w:t>
      </w:r>
      <w:r w:rsidR="008C0A7B" w:rsidRPr="00F25F8E">
        <w:rPr>
          <w:rFonts w:ascii="Times New Roman" w:eastAsia="Times New Roman" w:hAnsi="Times New Roman" w:cs="Times New Roman"/>
          <w:spacing w:val="-1"/>
        </w:rPr>
        <w:t xml:space="preserve"> z </w:t>
      </w:r>
      <w:proofErr w:type="spellStart"/>
      <w:r w:rsidR="008C0A7B" w:rsidRPr="00F25F8E">
        <w:rPr>
          <w:rFonts w:ascii="Times New Roman" w:eastAsia="Times New Roman" w:hAnsi="Times New Roman" w:cs="Times New Roman"/>
          <w:spacing w:val="-1"/>
        </w:rPr>
        <w:t>późn</w:t>
      </w:r>
      <w:proofErr w:type="spellEnd"/>
      <w:r w:rsidR="008C0A7B" w:rsidRPr="00F25F8E">
        <w:rPr>
          <w:rFonts w:ascii="Times New Roman" w:eastAsia="Times New Roman" w:hAnsi="Times New Roman" w:cs="Times New Roman"/>
          <w:spacing w:val="-1"/>
        </w:rPr>
        <w:t>. zm.</w:t>
      </w:r>
      <w:r w:rsidR="00A05265" w:rsidRPr="00F25F8E">
        <w:rPr>
          <w:rFonts w:ascii="Times New Roman" w:eastAsia="Times New Roman" w:hAnsi="Times New Roman" w:cs="Times New Roman"/>
          <w:spacing w:val="-1"/>
        </w:rPr>
        <w:t>).</w:t>
      </w:r>
    </w:p>
    <w:sectPr w:rsidR="0033596E" w:rsidRPr="00F25F8E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73" w:rsidRDefault="00973973" w:rsidP="000E5B17">
      <w:r>
        <w:separator/>
      </w:r>
    </w:p>
  </w:endnote>
  <w:endnote w:type="continuationSeparator" w:id="0">
    <w:p w:rsidR="00973973" w:rsidRDefault="00973973" w:rsidP="000E5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73" w:rsidRDefault="00973973" w:rsidP="000E5B17">
      <w:r>
        <w:separator/>
      </w:r>
    </w:p>
  </w:footnote>
  <w:footnote w:type="continuationSeparator" w:id="0">
    <w:p w:rsidR="00973973" w:rsidRDefault="00973973" w:rsidP="000E5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B17" w:rsidRPr="00102AE7" w:rsidRDefault="00102AE7" w:rsidP="00102AE7">
    <w:pPr>
      <w:pStyle w:val="Nagwek"/>
      <w:jc w:val="right"/>
    </w:pPr>
    <w:r w:rsidRPr="00102AE7">
      <w:rPr>
        <w:rFonts w:ascii="Arial" w:eastAsiaTheme="minorEastAsia" w:hAnsi="Arial" w:cs="Arial"/>
        <w:sz w:val="20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5EE12C3B"/>
    <w:multiLevelType w:val="hybridMultilevel"/>
    <w:tmpl w:val="39362B6A"/>
    <w:lvl w:ilvl="0" w:tplc="3D6E38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1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2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4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5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8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9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70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1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9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8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70"/>
  </w:num>
  <w:num w:numId="21">
    <w:abstractNumId w:val="64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1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60"/>
  </w:num>
  <w:num w:numId="49">
    <w:abstractNumId w:val="71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7"/>
  </w:num>
  <w:num w:numId="55">
    <w:abstractNumId w:val="57"/>
  </w:num>
  <w:num w:numId="56">
    <w:abstractNumId w:val="63"/>
  </w:num>
  <w:num w:numId="57">
    <w:abstractNumId w:val="63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9"/>
  </w:num>
  <w:num w:numId="65">
    <w:abstractNumId w:val="66"/>
  </w:num>
  <w:num w:numId="66">
    <w:abstractNumId w:val="4"/>
  </w:num>
  <w:num w:numId="67">
    <w:abstractNumId w:val="65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 w:numId="75">
    <w:abstractNumId w:val="62"/>
  </w:num>
  <w:num w:numId="76">
    <w:abstractNumId w:val="58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4732"/>
    <w:rsid w:val="00007E0B"/>
    <w:rsid w:val="000116C7"/>
    <w:rsid w:val="000141C0"/>
    <w:rsid w:val="00024558"/>
    <w:rsid w:val="000400A1"/>
    <w:rsid w:val="00056060"/>
    <w:rsid w:val="00065123"/>
    <w:rsid w:val="000768D3"/>
    <w:rsid w:val="00091B9A"/>
    <w:rsid w:val="000950C7"/>
    <w:rsid w:val="000A3CD2"/>
    <w:rsid w:val="000B6475"/>
    <w:rsid w:val="000D623F"/>
    <w:rsid w:val="000E0CA7"/>
    <w:rsid w:val="000E5B17"/>
    <w:rsid w:val="000F09AD"/>
    <w:rsid w:val="00102AE7"/>
    <w:rsid w:val="00141879"/>
    <w:rsid w:val="001528B8"/>
    <w:rsid w:val="00161A0E"/>
    <w:rsid w:val="00174B2C"/>
    <w:rsid w:val="001758B3"/>
    <w:rsid w:val="0019100E"/>
    <w:rsid w:val="001A4E2E"/>
    <w:rsid w:val="001A6FBC"/>
    <w:rsid w:val="001A78F8"/>
    <w:rsid w:val="001B3CEC"/>
    <w:rsid w:val="001C55FD"/>
    <w:rsid w:val="001D594E"/>
    <w:rsid w:val="001E03AC"/>
    <w:rsid w:val="001E0B31"/>
    <w:rsid w:val="001F6D89"/>
    <w:rsid w:val="00217637"/>
    <w:rsid w:val="00225C0C"/>
    <w:rsid w:val="00246A94"/>
    <w:rsid w:val="002720FA"/>
    <w:rsid w:val="002779C4"/>
    <w:rsid w:val="002947E0"/>
    <w:rsid w:val="002B15B9"/>
    <w:rsid w:val="002D088B"/>
    <w:rsid w:val="002E3DB5"/>
    <w:rsid w:val="00327EF8"/>
    <w:rsid w:val="0033596E"/>
    <w:rsid w:val="00342BD4"/>
    <w:rsid w:val="0034412B"/>
    <w:rsid w:val="00365F79"/>
    <w:rsid w:val="00371071"/>
    <w:rsid w:val="0039532C"/>
    <w:rsid w:val="003A364A"/>
    <w:rsid w:val="003B0CED"/>
    <w:rsid w:val="003B3CF3"/>
    <w:rsid w:val="003B6B73"/>
    <w:rsid w:val="003C11FB"/>
    <w:rsid w:val="003C5C8A"/>
    <w:rsid w:val="003D0A51"/>
    <w:rsid w:val="00406BB4"/>
    <w:rsid w:val="00415A96"/>
    <w:rsid w:val="00432C1F"/>
    <w:rsid w:val="004422B4"/>
    <w:rsid w:val="00443516"/>
    <w:rsid w:val="004677F3"/>
    <w:rsid w:val="00467B2A"/>
    <w:rsid w:val="004757BD"/>
    <w:rsid w:val="004774F9"/>
    <w:rsid w:val="00494A9C"/>
    <w:rsid w:val="00495E96"/>
    <w:rsid w:val="004F7408"/>
    <w:rsid w:val="00503F80"/>
    <w:rsid w:val="00524EDE"/>
    <w:rsid w:val="00530BB0"/>
    <w:rsid w:val="005475A0"/>
    <w:rsid w:val="00564FD0"/>
    <w:rsid w:val="00574213"/>
    <w:rsid w:val="00576CBD"/>
    <w:rsid w:val="005868E4"/>
    <w:rsid w:val="00591988"/>
    <w:rsid w:val="005A3F01"/>
    <w:rsid w:val="005A7359"/>
    <w:rsid w:val="005C3A80"/>
    <w:rsid w:val="00607EBA"/>
    <w:rsid w:val="00626F7B"/>
    <w:rsid w:val="00644FCF"/>
    <w:rsid w:val="006471FC"/>
    <w:rsid w:val="00676BE6"/>
    <w:rsid w:val="006A286C"/>
    <w:rsid w:val="006D52BC"/>
    <w:rsid w:val="00711430"/>
    <w:rsid w:val="00723DDC"/>
    <w:rsid w:val="007241E1"/>
    <w:rsid w:val="00730C9E"/>
    <w:rsid w:val="0073620A"/>
    <w:rsid w:val="007418DB"/>
    <w:rsid w:val="007475A6"/>
    <w:rsid w:val="00776F78"/>
    <w:rsid w:val="0078318D"/>
    <w:rsid w:val="007A4043"/>
    <w:rsid w:val="007A4ABB"/>
    <w:rsid w:val="007A4B4C"/>
    <w:rsid w:val="007B3142"/>
    <w:rsid w:val="007E23A6"/>
    <w:rsid w:val="007E4151"/>
    <w:rsid w:val="007F2186"/>
    <w:rsid w:val="007F695E"/>
    <w:rsid w:val="00803D1B"/>
    <w:rsid w:val="00806FE3"/>
    <w:rsid w:val="00816D2B"/>
    <w:rsid w:val="00824AD4"/>
    <w:rsid w:val="008430F0"/>
    <w:rsid w:val="00843908"/>
    <w:rsid w:val="00874EEE"/>
    <w:rsid w:val="00882BB2"/>
    <w:rsid w:val="008A6384"/>
    <w:rsid w:val="008C0A7B"/>
    <w:rsid w:val="008C7125"/>
    <w:rsid w:val="008D6932"/>
    <w:rsid w:val="00903350"/>
    <w:rsid w:val="009152C7"/>
    <w:rsid w:val="00973973"/>
    <w:rsid w:val="009761CD"/>
    <w:rsid w:val="00984FA0"/>
    <w:rsid w:val="0098657A"/>
    <w:rsid w:val="00997F9A"/>
    <w:rsid w:val="009D17E9"/>
    <w:rsid w:val="009D74D9"/>
    <w:rsid w:val="009F10B9"/>
    <w:rsid w:val="009F374D"/>
    <w:rsid w:val="00A05265"/>
    <w:rsid w:val="00A1233D"/>
    <w:rsid w:val="00A307D1"/>
    <w:rsid w:val="00A40B40"/>
    <w:rsid w:val="00A53E99"/>
    <w:rsid w:val="00A60032"/>
    <w:rsid w:val="00A64B8B"/>
    <w:rsid w:val="00A718FC"/>
    <w:rsid w:val="00A752FA"/>
    <w:rsid w:val="00A81A75"/>
    <w:rsid w:val="00A82D7B"/>
    <w:rsid w:val="00AE0F63"/>
    <w:rsid w:val="00AF1187"/>
    <w:rsid w:val="00AF16D2"/>
    <w:rsid w:val="00AF582F"/>
    <w:rsid w:val="00B1524A"/>
    <w:rsid w:val="00B2719D"/>
    <w:rsid w:val="00B42A66"/>
    <w:rsid w:val="00B4578B"/>
    <w:rsid w:val="00B64568"/>
    <w:rsid w:val="00B67D22"/>
    <w:rsid w:val="00B97212"/>
    <w:rsid w:val="00BB0C9E"/>
    <w:rsid w:val="00BB5F4D"/>
    <w:rsid w:val="00BC327F"/>
    <w:rsid w:val="00C05BE3"/>
    <w:rsid w:val="00C14AF6"/>
    <w:rsid w:val="00C506A8"/>
    <w:rsid w:val="00C50D01"/>
    <w:rsid w:val="00C5434C"/>
    <w:rsid w:val="00C65FC9"/>
    <w:rsid w:val="00C95430"/>
    <w:rsid w:val="00CA7C27"/>
    <w:rsid w:val="00CB62D9"/>
    <w:rsid w:val="00CC143B"/>
    <w:rsid w:val="00CD23CD"/>
    <w:rsid w:val="00CD5297"/>
    <w:rsid w:val="00D0677D"/>
    <w:rsid w:val="00D15A6C"/>
    <w:rsid w:val="00D16358"/>
    <w:rsid w:val="00D17985"/>
    <w:rsid w:val="00D51C13"/>
    <w:rsid w:val="00D94608"/>
    <w:rsid w:val="00DD0AE7"/>
    <w:rsid w:val="00DE339C"/>
    <w:rsid w:val="00DE6FCC"/>
    <w:rsid w:val="00E44FE2"/>
    <w:rsid w:val="00E4579E"/>
    <w:rsid w:val="00E65A37"/>
    <w:rsid w:val="00E72410"/>
    <w:rsid w:val="00E82871"/>
    <w:rsid w:val="00E83F1D"/>
    <w:rsid w:val="00E877E0"/>
    <w:rsid w:val="00E96E3F"/>
    <w:rsid w:val="00EA2329"/>
    <w:rsid w:val="00EA41BF"/>
    <w:rsid w:val="00EA7303"/>
    <w:rsid w:val="00EB744F"/>
    <w:rsid w:val="00EC5B25"/>
    <w:rsid w:val="00EF55C4"/>
    <w:rsid w:val="00EF7D7A"/>
    <w:rsid w:val="00F24F9A"/>
    <w:rsid w:val="00F25F8E"/>
    <w:rsid w:val="00F67E22"/>
    <w:rsid w:val="00F74829"/>
    <w:rsid w:val="00F86B6F"/>
    <w:rsid w:val="00FA3770"/>
    <w:rsid w:val="00FA76C8"/>
    <w:rsid w:val="00FD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79B18-EDC4-44A7-AEE3-58119903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1758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94</cp:revision>
  <cp:lastPrinted>2019-10-15T05:22:00Z</cp:lastPrinted>
  <dcterms:created xsi:type="dcterms:W3CDTF">2023-10-13T10:56:00Z</dcterms:created>
  <dcterms:modified xsi:type="dcterms:W3CDTF">2026-08-25T10:59:00Z</dcterms:modified>
</cp:coreProperties>
</file>